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microsoft.com/office/2006/relationships/txt" Target="/udata/data.dat" Id="R37c0e37a61194fe0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297EBC" w:rsidRDefault="003E175E" w:rsidP="003C2A55">
      <w:pPr>
        <w:pStyle w:val="a3"/>
        <w:contextualSpacing w:val="0"/>
        <w:jc w:val="center"/>
        <w:rPr>
          <w:rFonts w:ascii="Arial Unicode MS" w:eastAsia="Arial Unicode MS" w:hAnsi="Arial Unicode MS" w:cs="Arial Unicode MS"/>
        </w:rPr>
      </w:pPr>
      <w:bookmarkStart w:id="0" w:name="_2gazcsgmxkub" w:colFirst="0" w:colLast="0"/>
      <w:bookmarkEnd w:id="0"/>
      <w:r>
        <w:rPr>
          <w:rFonts w:ascii="Arial Unicode MS" w:eastAsia="Arial Unicode MS" w:hAnsi="Arial Unicode MS" w:cs="Arial Unicode MS" w:hint="eastAsia"/>
        </w:rPr>
        <w:t>云硬盘</w:t>
      </w:r>
      <w:r w:rsidR="003C2A55">
        <w:rPr>
          <w:rFonts w:ascii="Arial Unicode MS" w:eastAsia="Arial Unicode MS" w:hAnsi="Arial Unicode MS" w:cs="Arial Unicode MS" w:hint="eastAsia"/>
        </w:rPr>
        <w:t xml:space="preserve"> ZBS</w:t>
      </w:r>
      <w:r w:rsidR="00300E8A">
        <w:rPr>
          <w:rFonts w:ascii="Arial Unicode MS" w:eastAsia="Arial Unicode MS" w:hAnsi="Arial Unicode MS" w:cs="Arial Unicode MS"/>
        </w:rPr>
        <w:t>设计</w:t>
      </w:r>
      <w:r w:rsidR="003C2A55">
        <w:rPr>
          <w:rFonts w:ascii="Arial Unicode MS" w:eastAsia="Arial Unicode MS" w:hAnsi="Arial Unicode MS" w:cs="Arial Unicode MS" w:hint="eastAsia"/>
        </w:rPr>
        <w:t>文档</w:t>
      </w:r>
    </w:p>
    <w:p w:rsidR="00297EBC" w:rsidRPr="0094316C" w:rsidRDefault="00300E8A">
      <w:pPr>
        <w:pStyle w:val="1"/>
        <w:contextualSpacing w:val="0"/>
        <w:rPr>
          <w:rFonts w:ascii="Arial Unicode MS" w:eastAsia="Arial Unicode MS" w:hAnsi="Arial Unicode MS" w:cs="Arial Unicode MS"/>
        </w:rPr>
      </w:pPr>
      <w:bookmarkStart w:id="1" w:name="_3at9u9s4e0vp" w:colFirst="0" w:colLast="0"/>
      <w:bookmarkEnd w:id="1"/>
      <w:r>
        <w:rPr>
          <w:rFonts w:ascii="Arial Unicode MS" w:eastAsia="Arial Unicode MS" w:hAnsi="Arial Unicode MS" w:cs="Arial Unicode MS"/>
        </w:rPr>
        <w:t>目标</w:t>
      </w:r>
    </w:p>
    <w:p w:rsidR="0094316C" w:rsidRDefault="0094316C" w:rsidP="0094316C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强需求</w:t>
      </w:r>
    </w:p>
    <w:p w:rsidR="003E175E" w:rsidRPr="0094316C" w:rsidRDefault="003E175E" w:rsidP="003E175E">
      <w:pPr>
        <w:numPr>
          <w:ilvl w:val="0"/>
          <w:numId w:val="1"/>
        </w:numPr>
        <w:ind w:hanging="360"/>
        <w:contextualSpacing/>
        <w:rPr>
          <w:rFonts w:hint="eastAsia"/>
          <w:b/>
          <w:color w:val="FF0000"/>
          <w:sz w:val="24"/>
          <w:szCs w:val="24"/>
        </w:rPr>
      </w:pP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断网/</w:t>
      </w:r>
      <w:r w:rsidRPr="0094316C"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断电事故下，</w:t>
      </w: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已返回写</w:t>
      </w:r>
      <w:r w:rsidR="004A7F9A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操作</w:t>
      </w: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成功的数据不丢失</w:t>
      </w:r>
      <w:r w:rsidRPr="0094316C"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，数据保持一致</w:t>
      </w:r>
    </w:p>
    <w:p w:rsidR="00A256DE" w:rsidRPr="00636280" w:rsidRDefault="00A256DE" w:rsidP="00A256DE">
      <w:pPr>
        <w:numPr>
          <w:ilvl w:val="0"/>
          <w:numId w:val="1"/>
        </w:numPr>
        <w:ind w:hanging="360"/>
        <w:contextualSpacing/>
        <w:rPr>
          <w:rFonts w:hint="eastAsia"/>
          <w:b/>
          <w:color w:val="FF0000"/>
          <w:sz w:val="24"/>
          <w:szCs w:val="24"/>
        </w:rPr>
      </w:pP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运维较容易，</w:t>
      </w:r>
      <w:r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线上故障可以在短时间内恢</w:t>
      </w: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复</w:t>
      </w:r>
    </w:p>
    <w:p w:rsidR="00362357" w:rsidRPr="0094316C" w:rsidRDefault="00362357" w:rsidP="00362357">
      <w:pPr>
        <w:numPr>
          <w:ilvl w:val="0"/>
          <w:numId w:val="1"/>
        </w:numPr>
        <w:ind w:hanging="360"/>
        <w:contextualSpacing/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</w:pP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支持3副本</w:t>
      </w:r>
      <w:r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，</w:t>
      </w: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保障较高的可用性</w:t>
      </w:r>
    </w:p>
    <w:p w:rsidR="000F43E2" w:rsidRPr="0094316C" w:rsidRDefault="000F43E2" w:rsidP="000F43E2">
      <w:pPr>
        <w:numPr>
          <w:ilvl w:val="0"/>
          <w:numId w:val="1"/>
        </w:numPr>
        <w:ind w:hanging="360"/>
        <w:contextualSpacing/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</w:pPr>
      <w:r w:rsidRPr="0094316C"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满足块设备的正确语义</w:t>
      </w:r>
    </w:p>
    <w:p w:rsidR="00636280" w:rsidRPr="00636280" w:rsidRDefault="00636280" w:rsidP="00636280">
      <w:pPr>
        <w:numPr>
          <w:ilvl w:val="0"/>
          <w:numId w:val="1"/>
        </w:numPr>
        <w:ind w:hanging="360"/>
        <w:contextualSpacing/>
        <w:rPr>
          <w:rFonts w:hint="eastAsia"/>
          <w:b/>
          <w:color w:val="FF0000"/>
          <w:sz w:val="24"/>
          <w:szCs w:val="24"/>
        </w:rPr>
      </w:pPr>
      <w:r w:rsidRPr="00636280"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性能达到可用标准</w:t>
      </w:r>
    </w:p>
    <w:p w:rsidR="0094316C" w:rsidRPr="0094316C" w:rsidRDefault="0094316C" w:rsidP="0094316C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弱需求</w:t>
      </w:r>
    </w:p>
    <w:p w:rsidR="00636280" w:rsidRPr="004F449D" w:rsidRDefault="00636280" w:rsidP="00636280">
      <w:pPr>
        <w:numPr>
          <w:ilvl w:val="0"/>
          <w:numId w:val="1"/>
        </w:numPr>
        <w:ind w:hanging="360"/>
        <w:contextualSpacing/>
        <w:rPr>
          <w:rFonts w:hint="eastAsia"/>
          <w:sz w:val="24"/>
          <w:szCs w:val="24"/>
        </w:rPr>
      </w:pPr>
      <w:r>
        <w:rPr>
          <w:rFonts w:ascii="Arial Unicode MS" w:eastAsia="Arial Unicode MS" w:hAnsi="Arial Unicode MS" w:cs="Arial Unicode MS" w:hint="eastAsia"/>
          <w:sz w:val="24"/>
          <w:szCs w:val="24"/>
        </w:rPr>
        <w:t xml:space="preserve">单集群规模能够达到 </w:t>
      </w:r>
      <w:r w:rsidR="00C15E11">
        <w:rPr>
          <w:rFonts w:ascii="Arial Unicode MS" w:eastAsia="Arial Unicode MS" w:hAnsi="Arial Unicode MS" w:cs="Arial Unicode MS" w:hint="eastAsia"/>
          <w:sz w:val="24"/>
          <w:szCs w:val="24"/>
        </w:rPr>
        <w:t>9</w:t>
      </w:r>
      <w:r>
        <w:rPr>
          <w:rFonts w:ascii="Arial Unicode MS" w:eastAsia="Arial Unicode MS" w:hAnsi="Arial Unicode MS" w:cs="Arial Unicode MS" w:hint="eastAsia"/>
          <w:sz w:val="24"/>
          <w:szCs w:val="24"/>
        </w:rPr>
        <w:t>PB （</w:t>
      </w:r>
      <w:r w:rsidR="00C15E11">
        <w:rPr>
          <w:rFonts w:ascii="Arial Unicode MS" w:eastAsia="Arial Unicode MS" w:hAnsi="Arial Unicode MS" w:cs="Arial Unicode MS" w:hint="eastAsia"/>
          <w:sz w:val="24"/>
          <w:szCs w:val="24"/>
        </w:rPr>
        <w:t>3</w:t>
      </w:r>
      <w:r>
        <w:rPr>
          <w:rFonts w:ascii="Arial Unicode MS" w:eastAsia="Arial Unicode MS" w:hAnsi="Arial Unicode MS" w:cs="Arial Unicode MS" w:hint="eastAsia"/>
          <w:sz w:val="24"/>
          <w:szCs w:val="24"/>
        </w:rPr>
        <w:t>PB * 3副本）</w:t>
      </w:r>
      <w:r w:rsidR="00A620A4">
        <w:rPr>
          <w:rFonts w:ascii="Arial Unicode MS" w:eastAsia="Arial Unicode MS" w:hAnsi="Arial Unicode MS" w:cs="Arial Unicode MS" w:hint="eastAsia"/>
          <w:sz w:val="24"/>
          <w:szCs w:val="24"/>
        </w:rPr>
        <w:t>，约6000块云硬盘</w:t>
      </w:r>
    </w:p>
    <w:p w:rsidR="00297EBC" w:rsidRPr="0094316C" w:rsidRDefault="000847B0">
      <w:pPr>
        <w:numPr>
          <w:ilvl w:val="0"/>
          <w:numId w:val="1"/>
        </w:numPr>
        <w:ind w:hanging="360"/>
        <w:contextualSpacing/>
        <w:rPr>
          <w:rFonts w:hint="eastAsia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成本</w:t>
      </w:r>
      <w:r>
        <w:rPr>
          <w:rFonts w:ascii="Arial Unicode MS" w:eastAsia="Arial Unicode MS" w:hAnsi="Arial Unicode MS" w:cs="Arial Unicode MS" w:hint="eastAsia"/>
          <w:sz w:val="24"/>
          <w:szCs w:val="24"/>
        </w:rPr>
        <w:t>控制在合理范围内</w:t>
      </w:r>
    </w:p>
    <w:p w:rsidR="006F4AF6" w:rsidRDefault="00D036D1" w:rsidP="006F4AF6">
      <w:pPr>
        <w:pStyle w:val="1"/>
        <w:contextualSpacing w:val="0"/>
        <w:rPr>
          <w:rFonts w:ascii="Arial Unicode MS" w:eastAsia="Arial Unicode MS" w:hAnsi="Arial Unicode MS" w:cs="Arial Unicode MS"/>
        </w:rPr>
      </w:pPr>
      <w:bookmarkStart w:id="2" w:name="_79f2gtdq77mu" w:colFirst="0" w:colLast="0"/>
      <w:bookmarkEnd w:id="2"/>
      <w:r>
        <w:rPr>
          <w:rFonts w:ascii="Arial Unicode MS" w:eastAsia="Arial Unicode MS" w:hAnsi="Arial Unicode MS" w:cs="Arial Unicode MS" w:hint="eastAsia"/>
        </w:rPr>
        <w:t>元数据管理</w:t>
      </w:r>
    </w:p>
    <w:p w:rsidR="00502931" w:rsidRPr="00502931" w:rsidRDefault="00502931" w:rsidP="00502931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元数据层次</w:t>
      </w:r>
    </w:p>
    <w:p w:rsidR="000061C2" w:rsidRDefault="000061C2" w:rsidP="000061C2">
      <w:pPr>
        <w:rPr>
          <w:rFonts w:hint="eastAsia"/>
        </w:rPr>
      </w:pPr>
      <w:r>
        <w:object w:dxaOrig="11807" w:dyaOrig="49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2.25pt;height:300pt" o:ole="">
            <v:imagedata r:id="rId9" o:title=""/>
          </v:shape>
          <o:OLEObject Type="Embed" ProgID="Visio.Drawing.11" ShapeID="_x0000_i1025" DrawAspect="Content" ObjectID="_1560581378" r:id="rId10"/>
        </w:object>
      </w:r>
    </w:p>
    <w:p w:rsidR="007349D1" w:rsidRPr="000061C2" w:rsidRDefault="007349D1" w:rsidP="000061C2">
      <w:pPr>
        <w:rPr>
          <w:rFonts w:hint="eastAsia"/>
        </w:rPr>
      </w:pPr>
    </w:p>
    <w:p w:rsidR="006F4AF6" w:rsidRDefault="006F4AF6" w:rsidP="006F4AF6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调度组</w:t>
      </w:r>
    </w:p>
    <w:p w:rsidR="00751332" w:rsidRDefault="00295DBE" w:rsidP="00751332">
      <w:pPr>
        <w:rPr>
          <w:rFonts w:hint="eastAsia"/>
        </w:rPr>
      </w:pPr>
      <w:r>
        <w:object w:dxaOrig="11074" w:dyaOrig="9287">
          <v:shape id="_x0000_i1026" type="#_x0000_t75" style="width:708pt;height:591pt" o:ole="">
            <v:imagedata r:id="rId11" o:title=""/>
          </v:shape>
          <o:OLEObject Type="Embed" ProgID="Visio.Drawing.11" ShapeID="_x0000_i1026" DrawAspect="Content" ObjectID="_1560581379" r:id="rId12"/>
        </w:object>
      </w:r>
    </w:p>
    <w:p w:rsidR="00751332" w:rsidRDefault="00D82A7B" w:rsidP="00D82A7B">
      <w:pPr>
        <w:pStyle w:val="2"/>
        <w:contextualSpacing w:val="0"/>
        <w:rPr>
          <w:rFonts w:eastAsiaTheme="minorEastAsia" w:hint="eastAsia"/>
        </w:rPr>
      </w:pPr>
      <w:r>
        <w:rPr>
          <w:rFonts w:ascii="Arial Unicode MS" w:eastAsia="Arial Unicode MS" w:hAnsi="Arial Unicode MS" w:cs="Arial Unicode MS" w:hint="eastAsia"/>
        </w:rPr>
        <w:t>调度组分布</w:t>
      </w:r>
    </w:p>
    <w:p w:rsidR="00D82A7B" w:rsidRDefault="003463C4" w:rsidP="00D82A7B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object w:dxaOrig="8021" w:dyaOrig="2900">
          <v:shape id="_x0000_i1027" type="#_x0000_t75" style="width:712.5pt;height:255.75pt" o:ole="">
            <v:imagedata r:id="rId13" o:title=""/>
          </v:shape>
          <o:OLEObject Type="Embed" ProgID="Visio.Drawing.11" ShapeID="_x0000_i1027" DrawAspect="Content" ObjectID="_1560581380" r:id="rId14"/>
        </w:object>
      </w:r>
    </w:p>
    <w:p w:rsidR="00D82A7B" w:rsidRPr="00D82A7B" w:rsidRDefault="00D82A7B" w:rsidP="00D82A7B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调度组重新调度</w:t>
      </w:r>
    </w:p>
    <w:p w:rsidR="00D82A7B" w:rsidRDefault="005C796C" w:rsidP="00D82A7B">
      <w:pPr>
        <w:rPr>
          <w:rFonts w:hint="eastAsia"/>
        </w:rPr>
      </w:pPr>
      <w:r>
        <w:object w:dxaOrig="9155" w:dyaOrig="6824">
          <v:shape id="_x0000_i1028" type="#_x0000_t75" style="width:717pt;height:534pt" o:ole="">
            <v:imagedata r:id="rId15" o:title=""/>
          </v:shape>
          <o:OLEObject Type="Embed" ProgID="Visio.Drawing.11" ShapeID="_x0000_i1028" DrawAspect="Content" ObjectID="_1560581381" r:id="rId16"/>
        </w:object>
      </w:r>
    </w:p>
    <w:p w:rsidR="00E61618" w:rsidRDefault="00F95DF7" w:rsidP="00E61618">
      <w:pPr>
        <w:pStyle w:val="1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云硬盘</w:t>
      </w:r>
      <w:r w:rsidR="00E61618">
        <w:rPr>
          <w:rFonts w:ascii="Arial Unicode MS" w:eastAsia="Arial Unicode MS" w:hAnsi="Arial Unicode MS" w:cs="Arial Unicode MS" w:hint="eastAsia"/>
        </w:rPr>
        <w:t>控制面</w:t>
      </w:r>
      <w:r w:rsidR="000E7EA1">
        <w:rPr>
          <w:rFonts w:ascii="Arial Unicode MS" w:eastAsia="Arial Unicode MS" w:hAnsi="Arial Unicode MS" w:cs="Arial Unicode MS" w:hint="eastAsia"/>
        </w:rPr>
        <w:t>设计</w:t>
      </w:r>
    </w:p>
    <w:p w:rsidR="00E61618" w:rsidRDefault="000E7EA1" w:rsidP="003E175E">
      <w:pPr>
        <w:rPr>
          <w:rFonts w:hint="eastAsia"/>
        </w:rPr>
      </w:pPr>
      <w:r>
        <w:object w:dxaOrig="16219" w:dyaOrig="9325">
          <v:shape id="_x0000_i1029" type="#_x0000_t75" style="width:732pt;height:419.25pt" o:ole="">
            <v:imagedata r:id="rId17" o:title=""/>
          </v:shape>
          <o:OLEObject Type="Embed" ProgID="Visio.Drawing.11" ShapeID="_x0000_i1029" DrawAspect="Content" ObjectID="_1560581382" r:id="rId18"/>
        </w:object>
      </w:r>
    </w:p>
    <w:p w:rsidR="00A36583" w:rsidRDefault="007A4E3A" w:rsidP="007A4E3A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lastRenderedPageBreak/>
        <w:t>创建云硬盘</w:t>
      </w:r>
    </w:p>
    <w:p w:rsidR="00A36583" w:rsidRDefault="00BE7ECF" w:rsidP="003E175E">
      <w:pPr>
        <w:rPr>
          <w:rFonts w:hint="eastAsia"/>
        </w:rPr>
      </w:pPr>
      <w:r>
        <w:object w:dxaOrig="10886" w:dyaOrig="11041">
          <v:shape id="_x0000_i1030" type="#_x0000_t75" style="width:722.25pt;height:732.75pt" o:ole="">
            <v:imagedata r:id="rId19" o:title=""/>
          </v:shape>
          <o:OLEObject Type="Embed" ProgID="Visio.Drawing.11" ShapeID="_x0000_i1030" DrawAspect="Content" ObjectID="_1560581383" r:id="rId20"/>
        </w:object>
      </w:r>
    </w:p>
    <w:p w:rsidR="007A4E3A" w:rsidRDefault="007A4E3A" w:rsidP="007A4E3A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挂载云硬盘</w:t>
      </w:r>
    </w:p>
    <w:p w:rsidR="007A4E3A" w:rsidRDefault="00BE7ECF" w:rsidP="003E175E">
      <w:pPr>
        <w:rPr>
          <w:rFonts w:hint="eastAsia"/>
        </w:rPr>
      </w:pPr>
      <w:r>
        <w:object w:dxaOrig="15406" w:dyaOrig="10602">
          <v:shape id="_x0000_i1031" type="#_x0000_t75" style="width:10in;height:494.25pt" o:ole="">
            <v:imagedata r:id="rId21" o:title=""/>
          </v:shape>
          <o:OLEObject Type="Embed" ProgID="Visio.Drawing.11" ShapeID="_x0000_i1031" DrawAspect="Content" ObjectID="_1560581384" r:id="rId22"/>
        </w:object>
      </w:r>
    </w:p>
    <w:p w:rsidR="007A4E3A" w:rsidRDefault="00B92ABA" w:rsidP="00B92ABA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删除云硬盘</w:t>
      </w:r>
    </w:p>
    <w:p w:rsidR="00B92ABA" w:rsidRDefault="00BE7ECF" w:rsidP="003E175E">
      <w:pPr>
        <w:rPr>
          <w:rFonts w:hint="eastAsia"/>
        </w:rPr>
      </w:pPr>
      <w:r>
        <w:object w:dxaOrig="12287" w:dyaOrig="11315">
          <v:shape id="_x0000_i1032" type="#_x0000_t75" style="width:717.75pt;height:660pt" o:ole="">
            <v:imagedata r:id="rId23" o:title=""/>
          </v:shape>
          <o:OLEObject Type="Embed" ProgID="Visio.Drawing.11" ShapeID="_x0000_i1032" DrawAspect="Content" ObjectID="_1560581385" r:id="rId24"/>
        </w:object>
      </w:r>
    </w:p>
    <w:p w:rsidR="00660DC3" w:rsidRDefault="00660DC3" w:rsidP="003E175E">
      <w:pPr>
        <w:rPr>
          <w:rFonts w:hint="eastAsia"/>
        </w:rPr>
      </w:pPr>
    </w:p>
    <w:p w:rsidR="00C76D11" w:rsidRDefault="00C76D11" w:rsidP="00EC5947">
      <w:pPr>
        <w:pStyle w:val="1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云硬盘数据面设计</w:t>
      </w:r>
    </w:p>
    <w:p w:rsidR="00EC5947" w:rsidRPr="00C76D11" w:rsidRDefault="00EC5947" w:rsidP="00C76D11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2 种选择</w:t>
      </w:r>
      <w:r w:rsidR="00306C63">
        <w:rPr>
          <w:rFonts w:ascii="Arial Unicode MS" w:eastAsia="Arial Unicode MS" w:hAnsi="Arial Unicode MS" w:cs="Arial Unicode MS" w:hint="eastAsia"/>
        </w:rPr>
        <w:t>（我们选择第一种）</w:t>
      </w:r>
      <w:bookmarkStart w:id="3" w:name="_GoBack"/>
      <w:bookmarkEnd w:id="3"/>
    </w:p>
    <w:p w:rsidR="00EC5947" w:rsidRDefault="00EC5947" w:rsidP="00EC5947">
      <w:pPr>
        <w:pStyle w:val="1"/>
        <w:contextualSpacing w:val="0"/>
        <w:rPr>
          <w:rFonts w:eastAsiaTheme="minorEastAsia" w:hint="eastAsia"/>
        </w:rPr>
      </w:pPr>
      <w:r>
        <w:object w:dxaOrig="10466" w:dyaOrig="3817">
          <v:shape id="_x0000_i1033" type="#_x0000_t75" style="width:707.25pt;height:258pt" o:ole="">
            <v:imagedata r:id="rId25" o:title=""/>
          </v:shape>
          <o:OLEObject Type="Embed" ProgID="Visio.Drawing.11" ShapeID="_x0000_i1033" DrawAspect="Content" ObjectID="_1560581386" r:id="rId26"/>
        </w:object>
      </w:r>
    </w:p>
    <w:p w:rsidR="00EC5947" w:rsidRPr="00191000" w:rsidRDefault="00EC5947" w:rsidP="00EC5947">
      <w:pPr>
        <w:rPr>
          <w:rFonts w:hint="eastAsia"/>
        </w:rPr>
      </w:pPr>
    </w:p>
    <w:p w:rsidR="00EC5947" w:rsidRPr="00191000" w:rsidRDefault="00EC5947" w:rsidP="00EC5947">
      <w:pPr>
        <w:rPr>
          <w:rFonts w:hint="eastAsia"/>
        </w:rPr>
      </w:pPr>
      <w:r>
        <w:object w:dxaOrig="10607" w:dyaOrig="3798">
          <v:shape id="_x0000_i1034" type="#_x0000_t75" style="width:725.25pt;height:261pt" o:ole="">
            <v:imagedata r:id="rId27" o:title=""/>
          </v:shape>
          <o:OLEObject Type="Embed" ProgID="Visio.Drawing.11" ShapeID="_x0000_i1034" DrawAspect="Content" ObjectID="_1560581387" r:id="rId28"/>
        </w:object>
      </w:r>
    </w:p>
    <w:p w:rsidR="00EC5947" w:rsidRPr="008F2631" w:rsidRDefault="00EC5947" w:rsidP="00EC5947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IO 写操作</w:t>
      </w:r>
    </w:p>
    <w:p w:rsidR="00EC5947" w:rsidRDefault="00B553C0" w:rsidP="00EC5947">
      <w:pPr>
        <w:pStyle w:val="2"/>
        <w:contextualSpacing w:val="0"/>
      </w:pPr>
      <w:r>
        <w:object w:dxaOrig="11335" w:dyaOrig="15515">
          <v:shape id="_x0000_i1035" type="#_x0000_t75" style="width:10in;height:986.25pt" o:ole="">
            <v:imagedata r:id="rId29" o:title=""/>
          </v:shape>
          <o:OLEObject Type="Embed" ProgID="Visio.Drawing.11" ShapeID="_x0000_i1035" DrawAspect="Content" ObjectID="_1560581388" r:id="rId30"/>
        </w:object>
      </w:r>
    </w:p>
    <w:p w:rsidR="00EC5947" w:rsidRDefault="00EC5947" w:rsidP="00EC5947">
      <w:pPr>
        <w:rPr>
          <w:rFonts w:hint="eastAsia"/>
        </w:rPr>
      </w:pPr>
    </w:p>
    <w:p w:rsidR="00EC5947" w:rsidRDefault="00EC5947" w:rsidP="00EC5947">
      <w:pPr>
        <w:rPr>
          <w:rFonts w:hint="eastAsia"/>
        </w:rPr>
      </w:pPr>
    </w:p>
    <w:p w:rsidR="00EC5947" w:rsidRDefault="00EC5947" w:rsidP="00EC5947">
      <w:pPr>
        <w:rPr>
          <w:rFonts w:hint="eastAsia"/>
        </w:rPr>
      </w:pPr>
    </w:p>
    <w:p w:rsidR="00EC5947" w:rsidRDefault="00EC5947" w:rsidP="00EC5947">
      <w:pPr>
        <w:rPr>
          <w:rFonts w:hint="eastAsia"/>
        </w:rPr>
      </w:pPr>
      <w:r>
        <w:object w:dxaOrig="11360" w:dyaOrig="9997">
          <v:shape id="_x0000_i1036" type="#_x0000_t75" style="width:710.25pt;height:623.25pt" o:ole="">
            <v:imagedata r:id="rId31" o:title=""/>
          </v:shape>
          <o:OLEObject Type="Embed" ProgID="Visio.Drawing.11" ShapeID="_x0000_i1036" DrawAspect="Content" ObjectID="_1560581389" r:id="rId32"/>
        </w:object>
      </w:r>
    </w:p>
    <w:p w:rsidR="00EC5947" w:rsidRDefault="00EC5947" w:rsidP="00EC5947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IO 读操作</w:t>
      </w:r>
    </w:p>
    <w:p w:rsidR="00EC5947" w:rsidRPr="00247AB5" w:rsidRDefault="00EC5947" w:rsidP="00EC5947">
      <w:pPr>
        <w:rPr>
          <w:rFonts w:hint="eastAsia"/>
        </w:rPr>
      </w:pPr>
    </w:p>
    <w:p w:rsidR="00EC5947" w:rsidRDefault="00EC5947" w:rsidP="00EC5947">
      <w:pPr>
        <w:rPr>
          <w:rFonts w:hint="eastAsia"/>
        </w:rPr>
      </w:pPr>
      <w:r>
        <w:object w:dxaOrig="10785" w:dyaOrig="12311">
          <v:shape id="_x0000_i1037" type="#_x0000_t75" style="width:707.25pt;height:809.25pt" o:ole="">
            <v:imagedata r:id="rId33" o:title=""/>
          </v:shape>
          <o:OLEObject Type="Embed" ProgID="Visio.Drawing.11" ShapeID="_x0000_i1037" DrawAspect="Content" ObjectID="_1560581390" r:id="rId34"/>
        </w:object>
      </w:r>
    </w:p>
    <w:p w:rsidR="00C916A0" w:rsidRDefault="00C916A0" w:rsidP="00C916A0">
      <w:pPr>
        <w:pStyle w:val="1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云硬盘数据面详细流程</w:t>
      </w:r>
    </w:p>
    <w:p w:rsidR="00D6080B" w:rsidRDefault="00D6080B" w:rsidP="00D6080B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初始调度</w:t>
      </w:r>
    </w:p>
    <w:p w:rsidR="00A36583" w:rsidRDefault="00AA609D" w:rsidP="003E175E">
      <w:pPr>
        <w:rPr>
          <w:rFonts w:hint="eastAsia"/>
        </w:rPr>
      </w:pPr>
      <w:r>
        <w:object w:dxaOrig="9155" w:dyaOrig="8897">
          <v:shape id="_x0000_i1038" type="#_x0000_t75" style="width:484.5pt;height:469.5pt" o:ole="">
            <v:imagedata r:id="rId35" o:title=""/>
          </v:shape>
          <o:OLEObject Type="Embed" ProgID="Visio.Drawing.11" ShapeID="_x0000_i1038" DrawAspect="Content" ObjectID="_1560581391" r:id="rId36"/>
        </w:object>
      </w:r>
    </w:p>
    <w:p w:rsidR="00736D8F" w:rsidRDefault="00736D8F" w:rsidP="003E175E">
      <w:pPr>
        <w:rPr>
          <w:rFonts w:hint="eastAsia"/>
        </w:rPr>
      </w:pPr>
    </w:p>
    <w:p w:rsidR="00736D8F" w:rsidRDefault="00736D8F" w:rsidP="00736D8F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创建/挂载云硬盘</w:t>
      </w:r>
    </w:p>
    <w:p w:rsidR="00736D8F" w:rsidRDefault="00BC4853" w:rsidP="003E175E">
      <w:pPr>
        <w:rPr>
          <w:rFonts w:hint="eastAsia"/>
        </w:rPr>
      </w:pPr>
      <w:r>
        <w:object w:dxaOrig="6335" w:dyaOrig="4734">
          <v:shape id="_x0000_i1039" type="#_x0000_t75" style="width:315pt;height:235.5pt" o:ole="">
            <v:imagedata r:id="rId37" o:title=""/>
          </v:shape>
          <o:OLEObject Type="Embed" ProgID="Visio.Drawing.11" ShapeID="_x0000_i1039" DrawAspect="Content" ObjectID="_1560581392" r:id="rId38"/>
        </w:object>
      </w:r>
      <w:r w:rsidRPr="00BC4853">
        <w:t xml:space="preserve"> </w:t>
      </w:r>
      <w:r w:rsidR="00571412">
        <w:rPr>
          <w:rFonts w:hint="eastAsia"/>
        </w:rPr>
        <w:t xml:space="preserve">      </w:t>
      </w:r>
      <w:r w:rsidR="00571412">
        <w:object w:dxaOrig="7851" w:dyaOrig="5763">
          <v:shape id="_x0000_i1040" type="#_x0000_t75" style="width:340.5pt;height:250.5pt" o:ole="">
            <v:imagedata r:id="rId39" o:title=""/>
          </v:shape>
          <o:OLEObject Type="Embed" ProgID="Visio.Drawing.11" ShapeID="_x0000_i1040" DrawAspect="Content" ObjectID="_1560581393" r:id="rId40"/>
        </w:object>
      </w:r>
    </w:p>
    <w:p w:rsidR="00BC4853" w:rsidRDefault="00BC4853" w:rsidP="003E175E">
      <w:pPr>
        <w:rPr>
          <w:rFonts w:hint="eastAsia"/>
        </w:rPr>
      </w:pPr>
    </w:p>
    <w:p w:rsidR="00BC4853" w:rsidRDefault="00BC4853" w:rsidP="00BC4853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 xml:space="preserve">读/写操作 --- </w:t>
      </w:r>
      <w:r w:rsidR="00F4454C">
        <w:rPr>
          <w:rFonts w:ascii="Arial Unicode MS" w:eastAsia="Arial Unicode MS" w:hAnsi="Arial Unicode MS" w:cs="Arial Unicode MS" w:hint="eastAsia"/>
        </w:rPr>
        <w:t>云硬盘</w:t>
      </w:r>
      <w:r>
        <w:rPr>
          <w:rFonts w:ascii="Arial Unicode MS" w:eastAsia="Arial Unicode MS" w:hAnsi="Arial Unicode MS" w:cs="Arial Unicode MS" w:hint="eastAsia"/>
        </w:rPr>
        <w:t>客户端</w:t>
      </w:r>
    </w:p>
    <w:p w:rsidR="00BC4853" w:rsidRDefault="00C71E1C" w:rsidP="003E175E">
      <w:pPr>
        <w:rPr>
          <w:rFonts w:hint="eastAsia"/>
        </w:rPr>
      </w:pPr>
      <w:r>
        <w:object w:dxaOrig="10219" w:dyaOrig="8410">
          <v:shape id="_x0000_i1041" type="#_x0000_t75" style="width:511.5pt;height:422.25pt" o:ole="">
            <v:imagedata r:id="rId41" o:title=""/>
          </v:shape>
          <o:OLEObject Type="Embed" ProgID="Visio.Drawing.11" ShapeID="_x0000_i1041" DrawAspect="Content" ObjectID="_1560581394" r:id="rId42"/>
        </w:object>
      </w:r>
    </w:p>
    <w:p w:rsidR="001A6F24" w:rsidRDefault="001A6F24" w:rsidP="003E175E">
      <w:pPr>
        <w:rPr>
          <w:rFonts w:hint="eastAsia"/>
        </w:rPr>
      </w:pPr>
    </w:p>
    <w:p w:rsidR="00EC3A32" w:rsidRDefault="001A6F24" w:rsidP="003E175E">
      <w:pPr>
        <w:rPr>
          <w:rFonts w:hint="eastAsia"/>
        </w:rPr>
      </w:pPr>
      <w:r>
        <w:object w:dxaOrig="9883" w:dyaOrig="7956">
          <v:shape id="_x0000_i1042" type="#_x0000_t75" style="width:494.25pt;height:397.5pt" o:ole="">
            <v:imagedata r:id="rId43" o:title=""/>
          </v:shape>
          <o:OLEObject Type="Embed" ProgID="Visio.Drawing.11" ShapeID="_x0000_i1042" DrawAspect="Content" ObjectID="_1560581395" r:id="rId44"/>
        </w:object>
      </w:r>
    </w:p>
    <w:p w:rsidR="00731A80" w:rsidRDefault="00731A80" w:rsidP="003E175E">
      <w:pPr>
        <w:rPr>
          <w:rFonts w:hint="eastAsia"/>
        </w:rPr>
      </w:pPr>
    </w:p>
    <w:p w:rsidR="00731A80" w:rsidRDefault="00731A80" w:rsidP="00731A80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读/写操作 --- 云硬盘服务端</w:t>
      </w:r>
    </w:p>
    <w:p w:rsidR="00731A80" w:rsidRDefault="001F3FF7" w:rsidP="003E175E">
      <w:pPr>
        <w:rPr>
          <w:rFonts w:hint="eastAsia"/>
          <w:b/>
          <w:color w:val="0070C0"/>
          <w:sz w:val="28"/>
          <w:szCs w:val="28"/>
        </w:rPr>
      </w:pPr>
      <w:r w:rsidRPr="001F3FF7">
        <w:rPr>
          <w:rFonts w:hint="eastAsia"/>
          <w:b/>
          <w:color w:val="0070C0"/>
          <w:sz w:val="28"/>
          <w:szCs w:val="28"/>
        </w:rPr>
        <w:t>写</w:t>
      </w:r>
      <w:r w:rsidR="008458BA">
        <w:rPr>
          <w:rFonts w:hint="eastAsia"/>
          <w:b/>
          <w:color w:val="0070C0"/>
          <w:sz w:val="28"/>
          <w:szCs w:val="28"/>
        </w:rPr>
        <w:t>请求</w:t>
      </w:r>
      <w:r w:rsidRPr="001F3FF7">
        <w:rPr>
          <w:rFonts w:hint="eastAsia"/>
          <w:b/>
          <w:color w:val="0070C0"/>
          <w:sz w:val="28"/>
          <w:szCs w:val="28"/>
        </w:rPr>
        <w:t>日志</w:t>
      </w:r>
    </w:p>
    <w:p w:rsidR="001F3FF7" w:rsidRDefault="00CC7327" w:rsidP="003E175E">
      <w:pPr>
        <w:rPr>
          <w:rFonts w:hint="eastAsia"/>
        </w:rPr>
      </w:pPr>
      <w:r>
        <w:object w:dxaOrig="16800" w:dyaOrig="9260">
          <v:shape id="_x0000_i1043" type="#_x0000_t75" style="width:698.25pt;height:384.75pt" o:ole="">
            <v:imagedata r:id="rId45" o:title=""/>
          </v:shape>
          <o:OLEObject Type="Embed" ProgID="Visio.Drawing.11" ShapeID="_x0000_i1043" DrawAspect="Content" ObjectID="_1560581396" r:id="rId46"/>
        </w:object>
      </w:r>
    </w:p>
    <w:p w:rsidR="00135A9C" w:rsidRDefault="00135A9C" w:rsidP="003E175E">
      <w:pPr>
        <w:rPr>
          <w:rFonts w:hint="eastAsia"/>
        </w:rPr>
      </w:pPr>
    </w:p>
    <w:p w:rsidR="00CC7327" w:rsidRDefault="00CC7327" w:rsidP="00135A9C">
      <w:pPr>
        <w:rPr>
          <w:rFonts w:hint="eastAsia"/>
          <w:b/>
          <w:color w:val="0070C0"/>
          <w:sz w:val="28"/>
          <w:szCs w:val="28"/>
        </w:rPr>
      </w:pPr>
      <w:r>
        <w:object w:dxaOrig="17134" w:dyaOrig="10110">
          <v:shape id="_x0000_i1044" type="#_x0000_t75" style="width:697.5pt;height:411.75pt" o:ole="">
            <v:imagedata r:id="rId47" o:title=""/>
          </v:shape>
          <o:OLEObject Type="Embed" ProgID="Visio.Drawing.11" ShapeID="_x0000_i1044" DrawAspect="Content" ObjectID="_1560581397" r:id="rId48"/>
        </w:object>
      </w:r>
    </w:p>
    <w:p w:rsidR="00CC7327" w:rsidRDefault="00CC7327" w:rsidP="00135A9C">
      <w:pPr>
        <w:rPr>
          <w:rFonts w:hint="eastAsia"/>
          <w:b/>
          <w:color w:val="0070C0"/>
          <w:sz w:val="28"/>
          <w:szCs w:val="28"/>
        </w:rPr>
      </w:pPr>
    </w:p>
    <w:p w:rsidR="00135A9C" w:rsidRDefault="00135A9C" w:rsidP="00135A9C">
      <w:pPr>
        <w:rPr>
          <w:rFonts w:hint="eastAsia"/>
          <w:b/>
          <w:color w:val="0070C0"/>
          <w:sz w:val="28"/>
          <w:szCs w:val="28"/>
        </w:rPr>
      </w:pPr>
      <w:r w:rsidRPr="001F3FF7">
        <w:rPr>
          <w:rFonts w:hint="eastAsia"/>
          <w:b/>
          <w:color w:val="0070C0"/>
          <w:sz w:val="28"/>
          <w:szCs w:val="28"/>
        </w:rPr>
        <w:t>日志</w:t>
      </w:r>
      <w:r>
        <w:rPr>
          <w:rFonts w:hint="eastAsia"/>
          <w:b/>
          <w:color w:val="0070C0"/>
          <w:sz w:val="28"/>
          <w:szCs w:val="28"/>
        </w:rPr>
        <w:t>偏移位标志</w:t>
      </w:r>
    </w:p>
    <w:p w:rsidR="00135A9C" w:rsidRDefault="00334EC0" w:rsidP="003E175E">
      <w:pPr>
        <w:rPr>
          <w:rFonts w:hint="eastAsia"/>
        </w:rPr>
      </w:pPr>
      <w:r>
        <w:object w:dxaOrig="9337" w:dyaOrig="13691">
          <v:shape id="_x0000_i1045" type="#_x0000_t75" style="width:660.75pt;height:970.5pt" o:ole="">
            <v:imagedata r:id="rId49" o:title=""/>
          </v:shape>
          <o:OLEObject Type="Embed" ProgID="Visio.Drawing.11" ShapeID="_x0000_i1045" DrawAspect="Content" ObjectID="_1560581398" r:id="rId50"/>
        </w:object>
      </w:r>
    </w:p>
    <w:p w:rsidR="00144418" w:rsidRDefault="00144418" w:rsidP="003E175E">
      <w:pPr>
        <w:rPr>
          <w:rFonts w:hint="eastAsia"/>
          <w:b/>
          <w:color w:val="0070C0"/>
          <w:sz w:val="28"/>
          <w:szCs w:val="28"/>
        </w:rPr>
      </w:pPr>
    </w:p>
    <w:p w:rsidR="008C24B2" w:rsidRDefault="00A044E5" w:rsidP="008C24B2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磁盘格式</w:t>
      </w:r>
    </w:p>
    <w:p w:rsidR="008C24B2" w:rsidRDefault="00B26BE2" w:rsidP="003E175E">
      <w:pPr>
        <w:rPr>
          <w:rFonts w:hint="eastAsia"/>
        </w:rPr>
      </w:pPr>
      <w:r>
        <w:object w:dxaOrig="10856" w:dyaOrig="5101">
          <v:shape id="_x0000_i1046" type="#_x0000_t75" style="width:712.5pt;height:335.25pt" o:ole="">
            <v:imagedata r:id="rId51" o:title=""/>
          </v:shape>
          <o:OLEObject Type="Embed" ProgID="Visio.Drawing.11" ShapeID="_x0000_i1046" DrawAspect="Content" ObjectID="_1560581399" r:id="rId52"/>
        </w:object>
      </w:r>
    </w:p>
    <w:p w:rsidR="00A044E5" w:rsidRDefault="00A044E5" w:rsidP="003E175E">
      <w:pPr>
        <w:rPr>
          <w:rFonts w:hint="eastAsia"/>
        </w:rPr>
      </w:pPr>
      <w:r>
        <w:rPr>
          <w:rFonts w:hint="eastAsia"/>
          <w:b/>
          <w:color w:val="0070C0"/>
          <w:sz w:val="28"/>
          <w:szCs w:val="28"/>
        </w:rPr>
        <w:t>数据持久化过程</w:t>
      </w:r>
    </w:p>
    <w:p w:rsidR="00E25543" w:rsidRDefault="007F44DE" w:rsidP="003E175E">
      <w:pPr>
        <w:rPr>
          <w:rFonts w:hint="eastAsia"/>
        </w:rPr>
      </w:pPr>
      <w:r>
        <w:object w:dxaOrig="10856" w:dyaOrig="8078">
          <v:shape id="_x0000_i1047" type="#_x0000_t75" style="width:625.5pt;height:467.25pt" o:ole="">
            <v:imagedata r:id="rId53" o:title=""/>
          </v:shape>
          <o:OLEObject Type="Embed" ProgID="Visio.Drawing.11" ShapeID="_x0000_i1047" DrawAspect="Content" ObjectID="_1560581400" r:id="rId54"/>
        </w:object>
      </w:r>
    </w:p>
    <w:p w:rsidR="0075386B" w:rsidRDefault="0075386B" w:rsidP="003E175E">
      <w:pPr>
        <w:rPr>
          <w:rFonts w:hint="eastAsia"/>
        </w:rPr>
      </w:pPr>
    </w:p>
    <w:p w:rsidR="0075386B" w:rsidRDefault="0075386B" w:rsidP="0075386B">
      <w:pPr>
        <w:pStyle w:val="1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云硬盘</w:t>
      </w:r>
      <w:r w:rsidR="0024655E">
        <w:rPr>
          <w:rFonts w:ascii="Arial Unicode MS" w:eastAsia="Arial Unicode MS" w:hAnsi="Arial Unicode MS" w:cs="Arial Unicode MS" w:hint="eastAsia"/>
        </w:rPr>
        <w:t>错误处理与恢复</w:t>
      </w:r>
    </w:p>
    <w:p w:rsidR="005C6EB8" w:rsidRDefault="00485016" w:rsidP="005C6EB8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复制组内每个</w:t>
      </w:r>
      <w:r w:rsidR="00D32240">
        <w:rPr>
          <w:rFonts w:ascii="Arial Unicode MS" w:eastAsia="Arial Unicode MS" w:hAnsi="Arial Unicode MS" w:cs="Arial Unicode MS" w:hint="eastAsia"/>
        </w:rPr>
        <w:t>副本</w:t>
      </w:r>
      <w:r>
        <w:rPr>
          <w:rFonts w:ascii="Arial Unicode MS" w:eastAsia="Arial Unicode MS" w:hAnsi="Arial Unicode MS" w:cs="Arial Unicode MS" w:hint="eastAsia"/>
        </w:rPr>
        <w:t>的</w:t>
      </w:r>
      <w:r w:rsidR="00D32240">
        <w:rPr>
          <w:rFonts w:ascii="Arial Unicode MS" w:eastAsia="Arial Unicode MS" w:hAnsi="Arial Unicode MS" w:cs="Arial Unicode MS" w:hint="eastAsia"/>
        </w:rPr>
        <w:t>角色与行为</w:t>
      </w:r>
    </w:p>
    <w:p w:rsidR="000F52D7" w:rsidRPr="00B154E2" w:rsidRDefault="000F52D7" w:rsidP="00B154E2">
      <w:pPr>
        <w:pStyle w:val="a7"/>
        <w:numPr>
          <w:ilvl w:val="0"/>
          <w:numId w:val="3"/>
        </w:numPr>
        <w:ind w:firstLineChars="0"/>
        <w:rPr>
          <w:rFonts w:hint="eastAsia"/>
          <w:b/>
          <w:color w:val="0070C0"/>
          <w:sz w:val="28"/>
          <w:szCs w:val="28"/>
        </w:rPr>
      </w:pPr>
      <w:r w:rsidRPr="00B154E2">
        <w:rPr>
          <w:rFonts w:hint="eastAsia"/>
          <w:b/>
          <w:color w:val="0070C0"/>
          <w:sz w:val="28"/>
          <w:szCs w:val="28"/>
        </w:rPr>
        <w:t>Leader</w:t>
      </w:r>
      <w:r w:rsidR="00D5278E">
        <w:rPr>
          <w:rFonts w:hint="eastAsia"/>
          <w:b/>
          <w:color w:val="0070C0"/>
          <w:sz w:val="28"/>
          <w:szCs w:val="28"/>
        </w:rPr>
        <w:t xml:space="preserve">     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承接客户端读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/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写请求，并把写日志同步给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2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个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Follower</w:t>
      </w:r>
    </w:p>
    <w:p w:rsidR="000F52D7" w:rsidRPr="00B154E2" w:rsidRDefault="000F52D7" w:rsidP="00B154E2">
      <w:pPr>
        <w:pStyle w:val="a7"/>
        <w:numPr>
          <w:ilvl w:val="0"/>
          <w:numId w:val="3"/>
        </w:numPr>
        <w:ind w:firstLineChars="0"/>
        <w:rPr>
          <w:rFonts w:hint="eastAsia"/>
          <w:b/>
          <w:color w:val="0070C0"/>
          <w:sz w:val="28"/>
          <w:szCs w:val="28"/>
        </w:rPr>
      </w:pPr>
      <w:r w:rsidRPr="00B154E2">
        <w:rPr>
          <w:rFonts w:hint="eastAsia"/>
          <w:b/>
          <w:color w:val="0070C0"/>
          <w:sz w:val="28"/>
          <w:szCs w:val="28"/>
        </w:rPr>
        <w:t>Follower</w:t>
      </w:r>
      <w:r w:rsidR="00D5278E">
        <w:rPr>
          <w:rFonts w:hint="eastAsia"/>
          <w:b/>
          <w:color w:val="0070C0"/>
          <w:sz w:val="28"/>
          <w:szCs w:val="28"/>
        </w:rPr>
        <w:t xml:space="preserve">  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接收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 xml:space="preserve"> Leader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的日志同步</w:t>
      </w:r>
    </w:p>
    <w:p w:rsidR="000F52D7" w:rsidRPr="00B154E2" w:rsidRDefault="000F52D7" w:rsidP="00B154E2">
      <w:pPr>
        <w:pStyle w:val="a7"/>
        <w:numPr>
          <w:ilvl w:val="0"/>
          <w:numId w:val="3"/>
        </w:numPr>
        <w:ind w:firstLineChars="0"/>
        <w:rPr>
          <w:rFonts w:hint="eastAsia"/>
          <w:b/>
          <w:color w:val="0070C0"/>
          <w:sz w:val="28"/>
          <w:szCs w:val="28"/>
        </w:rPr>
      </w:pPr>
      <w:r w:rsidRPr="00B154E2">
        <w:rPr>
          <w:rFonts w:hint="eastAsia"/>
          <w:b/>
          <w:color w:val="0070C0"/>
          <w:sz w:val="28"/>
          <w:szCs w:val="28"/>
        </w:rPr>
        <w:lastRenderedPageBreak/>
        <w:t>Candidate</w:t>
      </w:r>
      <w:r w:rsidR="00D5278E">
        <w:rPr>
          <w:rFonts w:hint="eastAsia"/>
          <w:b/>
          <w:color w:val="0070C0"/>
          <w:sz w:val="28"/>
          <w:szCs w:val="28"/>
        </w:rPr>
        <w:t xml:space="preserve">  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作为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Leader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候选人，</w:t>
      </w:r>
      <w:r w:rsidR="00D5278E">
        <w:rPr>
          <w:rFonts w:hint="eastAsia"/>
          <w:b/>
          <w:color w:val="000000" w:themeColor="text1"/>
          <w:sz w:val="28"/>
          <w:szCs w:val="28"/>
        </w:rPr>
        <w:t>等待</w:t>
      </w:r>
      <w:r w:rsidR="00D5278E">
        <w:rPr>
          <w:rFonts w:hint="eastAsia"/>
          <w:b/>
          <w:color w:val="000000" w:themeColor="text1"/>
          <w:sz w:val="28"/>
          <w:szCs w:val="28"/>
        </w:rPr>
        <w:t>Leader</w:t>
      </w:r>
      <w:r w:rsidR="00D5278E">
        <w:rPr>
          <w:rFonts w:hint="eastAsia"/>
          <w:b/>
          <w:color w:val="000000" w:themeColor="text1"/>
          <w:sz w:val="28"/>
          <w:szCs w:val="28"/>
        </w:rPr>
        <w:t>选举结果，期间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不接收日志同步请求</w:t>
      </w:r>
    </w:p>
    <w:p w:rsidR="00B043C0" w:rsidRDefault="00964346" w:rsidP="00B043C0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Leader的选举</w:t>
      </w:r>
    </w:p>
    <w:p w:rsidR="00B154E2" w:rsidRPr="00B043C0" w:rsidRDefault="004E303E" w:rsidP="00D5278E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基本结构</w:t>
      </w:r>
    </w:p>
    <w:p w:rsidR="0075386B" w:rsidRDefault="008F637B" w:rsidP="003E175E">
      <w:pPr>
        <w:rPr>
          <w:rFonts w:hint="eastAsia"/>
        </w:rPr>
      </w:pPr>
      <w:r>
        <w:object w:dxaOrig="18242" w:dyaOrig="9930">
          <v:shape id="_x0000_i1048" type="#_x0000_t75" style="width:697.5pt;height:379.5pt" o:ole="">
            <v:imagedata r:id="rId55" o:title=""/>
          </v:shape>
          <o:OLEObject Type="Embed" ProgID="Visio.Drawing.11" ShapeID="_x0000_i1048" DrawAspect="Content" ObjectID="_1560581401" r:id="rId56"/>
        </w:object>
      </w:r>
    </w:p>
    <w:p w:rsidR="004E303E" w:rsidRDefault="004E303E" w:rsidP="003E175E">
      <w:pPr>
        <w:rPr>
          <w:rFonts w:hint="eastAsia"/>
        </w:rPr>
      </w:pPr>
    </w:p>
    <w:p w:rsidR="0096562F" w:rsidRPr="00B043C0" w:rsidRDefault="0096562F" w:rsidP="0096562F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 xml:space="preserve">Leader </w:t>
      </w:r>
      <w:r>
        <w:rPr>
          <w:rFonts w:hint="eastAsia"/>
          <w:b/>
          <w:color w:val="0070C0"/>
          <w:sz w:val="28"/>
          <w:szCs w:val="28"/>
        </w:rPr>
        <w:t>变更</w:t>
      </w:r>
    </w:p>
    <w:p w:rsidR="004E303E" w:rsidRDefault="008F637B" w:rsidP="003E175E">
      <w:pPr>
        <w:rPr>
          <w:rFonts w:hint="eastAsia"/>
        </w:rPr>
      </w:pPr>
      <w:r>
        <w:object w:dxaOrig="18256" w:dyaOrig="9930">
          <v:shape id="_x0000_i1049" type="#_x0000_t75" style="width:697.5pt;height:379.5pt" o:ole="">
            <v:imagedata r:id="rId57" o:title=""/>
          </v:shape>
          <o:OLEObject Type="Embed" ProgID="Visio.Drawing.11" ShapeID="_x0000_i1049" DrawAspect="Content" ObjectID="_1560581402" r:id="rId58"/>
        </w:object>
      </w:r>
    </w:p>
    <w:p w:rsidR="0096562F" w:rsidRDefault="0096562F" w:rsidP="003E175E">
      <w:pPr>
        <w:rPr>
          <w:rFonts w:hint="eastAsia"/>
        </w:rPr>
      </w:pPr>
    </w:p>
    <w:p w:rsidR="0096562F" w:rsidRDefault="00273A54" w:rsidP="003E175E">
      <w:pPr>
        <w:rPr>
          <w:rFonts w:hint="eastAsia"/>
        </w:rPr>
      </w:pPr>
      <w:r>
        <w:object w:dxaOrig="18256" w:dyaOrig="9930">
          <v:shape id="_x0000_i1050" type="#_x0000_t75" style="width:697.5pt;height:379.5pt" o:ole="">
            <v:imagedata r:id="rId59" o:title=""/>
          </v:shape>
          <o:OLEObject Type="Embed" ProgID="Visio.Drawing.11" ShapeID="_x0000_i1050" DrawAspect="Content" ObjectID="_1560581403" r:id="rId60"/>
        </w:object>
      </w:r>
    </w:p>
    <w:p w:rsidR="0096562F" w:rsidRDefault="0096562F" w:rsidP="003E175E">
      <w:pPr>
        <w:rPr>
          <w:rFonts w:hint="eastAsia"/>
        </w:rPr>
      </w:pPr>
    </w:p>
    <w:p w:rsidR="0096562F" w:rsidRDefault="008F637B" w:rsidP="003E175E">
      <w:pPr>
        <w:rPr>
          <w:rFonts w:hint="eastAsia"/>
        </w:rPr>
      </w:pPr>
      <w:r>
        <w:object w:dxaOrig="18256" w:dyaOrig="9930">
          <v:shape id="_x0000_i1051" type="#_x0000_t75" style="width:697.5pt;height:379.5pt" o:ole="">
            <v:imagedata r:id="rId61" o:title=""/>
          </v:shape>
          <o:OLEObject Type="Embed" ProgID="Visio.Drawing.11" ShapeID="_x0000_i1051" DrawAspect="Content" ObjectID="_1560581404" r:id="rId62"/>
        </w:object>
      </w:r>
    </w:p>
    <w:p w:rsidR="00522604" w:rsidRDefault="00522604" w:rsidP="003E175E">
      <w:pPr>
        <w:rPr>
          <w:rFonts w:hint="eastAsia"/>
        </w:rPr>
      </w:pPr>
    </w:p>
    <w:p w:rsidR="00522604" w:rsidRDefault="008F637B" w:rsidP="003E175E">
      <w:pPr>
        <w:rPr>
          <w:rFonts w:hint="eastAsia"/>
        </w:rPr>
      </w:pPr>
      <w:r>
        <w:object w:dxaOrig="18256" w:dyaOrig="9930">
          <v:shape id="_x0000_i1052" type="#_x0000_t75" style="width:697.5pt;height:379.5pt" o:ole="">
            <v:imagedata r:id="rId63" o:title=""/>
          </v:shape>
          <o:OLEObject Type="Embed" ProgID="Visio.Drawing.11" ShapeID="_x0000_i1052" DrawAspect="Content" ObjectID="_1560581405" r:id="rId64"/>
        </w:object>
      </w:r>
    </w:p>
    <w:p w:rsidR="000E65BD" w:rsidRDefault="000E65BD" w:rsidP="003E175E">
      <w:pPr>
        <w:rPr>
          <w:rFonts w:hint="eastAsia"/>
        </w:rPr>
      </w:pPr>
    </w:p>
    <w:p w:rsidR="001048E6" w:rsidRDefault="001048E6" w:rsidP="001048E6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故障恢复</w:t>
      </w:r>
    </w:p>
    <w:p w:rsidR="000E65BD" w:rsidRDefault="001048E6" w:rsidP="003E175E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从副本故障</w:t>
      </w:r>
    </w:p>
    <w:p w:rsidR="00D53B05" w:rsidRDefault="00B8668C" w:rsidP="003E175E">
      <w:pPr>
        <w:rPr>
          <w:rFonts w:hint="eastAsia"/>
        </w:rPr>
      </w:pPr>
      <w:r>
        <w:rPr>
          <w:rFonts w:hint="eastAsia"/>
        </w:rPr>
        <w:t xml:space="preserve">          </w:t>
      </w:r>
      <w:r w:rsidR="00E9229D">
        <w:object w:dxaOrig="17387" w:dyaOrig="8882">
          <v:shape id="_x0000_i1053" type="#_x0000_t75" style="width:762.75pt;height:390pt" o:ole="">
            <v:imagedata r:id="rId65" o:title=""/>
          </v:shape>
          <o:OLEObject Type="Embed" ProgID="Visio.Drawing.11" ShapeID="_x0000_i1053" DrawAspect="Content" ObjectID="_1560581406" r:id="rId66"/>
        </w:object>
      </w:r>
    </w:p>
    <w:p w:rsidR="00D53B05" w:rsidRDefault="00D53B05" w:rsidP="003E175E">
      <w:pPr>
        <w:rPr>
          <w:rFonts w:hint="eastAsia"/>
          <w:b/>
          <w:color w:val="0070C0"/>
          <w:sz w:val="28"/>
          <w:szCs w:val="28"/>
        </w:rPr>
      </w:pPr>
    </w:p>
    <w:p w:rsidR="001048E6" w:rsidRDefault="001048E6" w:rsidP="003E175E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主副本故障</w:t>
      </w:r>
    </w:p>
    <w:p w:rsidR="008E6EAC" w:rsidRDefault="008E6EAC" w:rsidP="003E175E">
      <w:pPr>
        <w:rPr>
          <w:rFonts w:hint="eastAsia"/>
        </w:rPr>
      </w:pPr>
    </w:p>
    <w:p w:rsidR="008E6EAC" w:rsidRDefault="008E6EAC" w:rsidP="003E175E">
      <w:pPr>
        <w:rPr>
          <w:rFonts w:hint="eastAsia"/>
        </w:rPr>
      </w:pPr>
    </w:p>
    <w:p w:rsidR="008E6EAC" w:rsidRDefault="008E6EAC" w:rsidP="003E175E">
      <w:pPr>
        <w:rPr>
          <w:rFonts w:hint="eastAsia"/>
        </w:rPr>
      </w:pPr>
    </w:p>
    <w:p w:rsidR="00273A54" w:rsidRDefault="00DD7B95" w:rsidP="003E175E">
      <w:pPr>
        <w:rPr>
          <w:rFonts w:hint="eastAsia"/>
        </w:rPr>
      </w:pPr>
      <w:r>
        <w:object w:dxaOrig="26666" w:dyaOrig="11687">
          <v:shape id="_x0000_i1054" type="#_x0000_t75" style="width:697.5pt;height:305.25pt" o:ole="">
            <v:imagedata r:id="rId67" o:title=""/>
          </v:shape>
          <o:OLEObject Type="Embed" ProgID="Visio.Drawing.11" ShapeID="_x0000_i1054" DrawAspect="Content" ObjectID="_1560581407" r:id="rId68"/>
        </w:object>
      </w:r>
    </w:p>
    <w:p w:rsidR="008E6EAC" w:rsidRDefault="008E6EAC" w:rsidP="003E175E">
      <w:pPr>
        <w:rPr>
          <w:rFonts w:hint="eastAsia"/>
        </w:rPr>
      </w:pPr>
    </w:p>
    <w:p w:rsidR="008E6EAC" w:rsidRDefault="008E6EAC" w:rsidP="003E175E">
      <w:pPr>
        <w:rPr>
          <w:rFonts w:hint="eastAsia"/>
        </w:rPr>
      </w:pPr>
    </w:p>
    <w:p w:rsidR="00917C21" w:rsidRDefault="00E9229D" w:rsidP="003E175E">
      <w:pPr>
        <w:rPr>
          <w:rFonts w:hint="eastAsia"/>
        </w:rPr>
      </w:pPr>
      <w:r>
        <w:object w:dxaOrig="26666" w:dyaOrig="15956">
          <v:shape id="_x0000_i1055" type="#_x0000_t75" style="width:697.5pt;height:417pt" o:ole="">
            <v:imagedata r:id="rId69" o:title=""/>
          </v:shape>
          <o:OLEObject Type="Embed" ProgID="Visio.Drawing.11" ShapeID="_x0000_i1055" DrawAspect="Content" ObjectID="_1560581408" r:id="rId70"/>
        </w:object>
      </w:r>
    </w:p>
    <w:p w:rsidR="00DE4561" w:rsidRDefault="00DE4561" w:rsidP="003E175E">
      <w:pPr>
        <w:rPr>
          <w:rFonts w:hint="eastAsia"/>
        </w:rPr>
      </w:pPr>
    </w:p>
    <w:p w:rsidR="00DE4561" w:rsidRDefault="00DE4561" w:rsidP="003E175E">
      <w:pPr>
        <w:rPr>
          <w:rFonts w:hint="eastAsia"/>
        </w:rPr>
      </w:pPr>
    </w:p>
    <w:p w:rsidR="00DE4561" w:rsidRPr="000F52D7" w:rsidRDefault="00DE4561" w:rsidP="003E175E">
      <w:pPr>
        <w:rPr>
          <w:rFonts w:hint="eastAsia"/>
          <w:b/>
          <w:color w:val="0070C0"/>
          <w:sz w:val="28"/>
          <w:szCs w:val="28"/>
        </w:rPr>
      </w:pPr>
    </w:p>
    <w:sectPr w:rsidR="00DE4561" w:rsidRPr="000F52D7">
      <w:headerReference w:type="default" r:id="rId71"/>
      <w:headerReference w:type="first" r:id="rId72"/>
      <w:footerReference w:type="first" r:id="rId73"/>
      <w:pgSz w:w="16838" w:h="23811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14C2" w:rsidRDefault="00A814C2">
      <w:pPr>
        <w:spacing w:before="0" w:line="240" w:lineRule="auto"/>
        <w:rPr>
          <w:rFonts w:hint="eastAsia"/>
        </w:rPr>
      </w:pPr>
      <w:r>
        <w:separator/>
      </w:r>
    </w:p>
  </w:endnote>
  <w:endnote w:type="continuationSeparator" w:id="0">
    <w:p w:rsidR="00A814C2" w:rsidRDefault="00A814C2">
      <w:pPr>
        <w:spacing w:before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 Sans">
    <w:altName w:val="Times New Roman"/>
    <w:charset w:val="00"/>
    <w:family w:val="auto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T Sans Narrow">
    <w:altName w:val="Times New Roman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EBC" w:rsidRDefault="00297EBC">
    <w:pPr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14C2" w:rsidRDefault="00A814C2">
      <w:pPr>
        <w:spacing w:before="0" w:line="240" w:lineRule="auto"/>
        <w:rPr>
          <w:rFonts w:hint="eastAsia"/>
        </w:rPr>
      </w:pPr>
      <w:r>
        <w:separator/>
      </w:r>
    </w:p>
  </w:footnote>
  <w:footnote w:type="continuationSeparator" w:id="0">
    <w:p w:rsidR="00A814C2" w:rsidRDefault="00A814C2">
      <w:pPr>
        <w:spacing w:before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EBC" w:rsidRDefault="00300E8A">
    <w:pPr>
      <w:pStyle w:val="a4"/>
      <w:spacing w:before="600"/>
      <w:contextualSpacing w:val="0"/>
      <w:jc w:val="right"/>
    </w:pPr>
    <w:bookmarkStart w:id="4" w:name="_9nvcibv3gama" w:colFirst="0" w:colLast="0"/>
    <w:bookmarkEnd w:id="4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06C63">
      <w:rPr>
        <w:noProof/>
        <w:color w:val="000000"/>
      </w:rPr>
      <w:t>5</w:t>
    </w:r>
    <w:r>
      <w:rPr>
        <w:color w:val="000000"/>
      </w:rPr>
      <w:fldChar w:fldCharType="end"/>
    </w:r>
  </w:p>
  <w:p w:rsidR="00297EBC" w:rsidRDefault="00297EBC">
    <w:pPr>
      <w:spacing w:after="200"/>
      <w:rPr>
        <w:rFonts w:hint="eastAsia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EBC" w:rsidRDefault="00297EBC">
    <w:pPr>
      <w:spacing w:before="600" w:line="240" w:lineRule="auto"/>
      <w:rPr>
        <w:rFonts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9D4E04"/>
    <w:multiLevelType w:val="hybridMultilevel"/>
    <w:tmpl w:val="4DD2F5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CA95317"/>
    <w:multiLevelType w:val="multilevel"/>
    <w:tmpl w:val="AFB40C6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nsid w:val="51DA673B"/>
    <w:multiLevelType w:val="hybridMultilevel"/>
    <w:tmpl w:val="2E82B1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297EBC"/>
    <w:rsid w:val="000061C2"/>
    <w:rsid w:val="000233B5"/>
    <w:rsid w:val="00035D5E"/>
    <w:rsid w:val="00061643"/>
    <w:rsid w:val="000847B0"/>
    <w:rsid w:val="000C107B"/>
    <w:rsid w:val="000C5084"/>
    <w:rsid w:val="000E65BD"/>
    <w:rsid w:val="000E7EA1"/>
    <w:rsid w:val="000F43E2"/>
    <w:rsid w:val="000F52D7"/>
    <w:rsid w:val="00102D4E"/>
    <w:rsid w:val="001048E6"/>
    <w:rsid w:val="00114A51"/>
    <w:rsid w:val="0012307D"/>
    <w:rsid w:val="00135655"/>
    <w:rsid w:val="00135A9C"/>
    <w:rsid w:val="00144418"/>
    <w:rsid w:val="00146A11"/>
    <w:rsid w:val="00172F11"/>
    <w:rsid w:val="00184576"/>
    <w:rsid w:val="00185095"/>
    <w:rsid w:val="00191000"/>
    <w:rsid w:val="001A6F24"/>
    <w:rsid w:val="001C6E0C"/>
    <w:rsid w:val="001E309C"/>
    <w:rsid w:val="001F3E97"/>
    <w:rsid w:val="001F3FF7"/>
    <w:rsid w:val="00200C5D"/>
    <w:rsid w:val="00204D83"/>
    <w:rsid w:val="002252D8"/>
    <w:rsid w:val="0024655E"/>
    <w:rsid w:val="00247925"/>
    <w:rsid w:val="00247AB5"/>
    <w:rsid w:val="00265909"/>
    <w:rsid w:val="00273A54"/>
    <w:rsid w:val="00274FAA"/>
    <w:rsid w:val="00295DBE"/>
    <w:rsid w:val="00297EBC"/>
    <w:rsid w:val="00300E8A"/>
    <w:rsid w:val="00306C63"/>
    <w:rsid w:val="00312787"/>
    <w:rsid w:val="00334EC0"/>
    <w:rsid w:val="003463C4"/>
    <w:rsid w:val="00362357"/>
    <w:rsid w:val="00377E20"/>
    <w:rsid w:val="00394FF2"/>
    <w:rsid w:val="003B1270"/>
    <w:rsid w:val="003C2A55"/>
    <w:rsid w:val="003C4C6E"/>
    <w:rsid w:val="003E175E"/>
    <w:rsid w:val="003F3D7A"/>
    <w:rsid w:val="00402987"/>
    <w:rsid w:val="00406911"/>
    <w:rsid w:val="00436002"/>
    <w:rsid w:val="00442713"/>
    <w:rsid w:val="00444631"/>
    <w:rsid w:val="004464A7"/>
    <w:rsid w:val="00466E30"/>
    <w:rsid w:val="00485016"/>
    <w:rsid w:val="0048606A"/>
    <w:rsid w:val="0049709F"/>
    <w:rsid w:val="004A7F9A"/>
    <w:rsid w:val="004E303E"/>
    <w:rsid w:val="004F349D"/>
    <w:rsid w:val="004F449D"/>
    <w:rsid w:val="00500927"/>
    <w:rsid w:val="00502931"/>
    <w:rsid w:val="00522604"/>
    <w:rsid w:val="005532CB"/>
    <w:rsid w:val="00563FFC"/>
    <w:rsid w:val="00571412"/>
    <w:rsid w:val="005A3A15"/>
    <w:rsid w:val="005B2C38"/>
    <w:rsid w:val="005C6EB8"/>
    <w:rsid w:val="005C796C"/>
    <w:rsid w:val="00603774"/>
    <w:rsid w:val="00615919"/>
    <w:rsid w:val="006209CB"/>
    <w:rsid w:val="00636280"/>
    <w:rsid w:val="00660A0C"/>
    <w:rsid w:val="00660DC3"/>
    <w:rsid w:val="006A257F"/>
    <w:rsid w:val="006F4AF6"/>
    <w:rsid w:val="00727ACD"/>
    <w:rsid w:val="00731A80"/>
    <w:rsid w:val="007349D1"/>
    <w:rsid w:val="00736D8F"/>
    <w:rsid w:val="00751332"/>
    <w:rsid w:val="0075386B"/>
    <w:rsid w:val="007A25A0"/>
    <w:rsid w:val="007A4E3A"/>
    <w:rsid w:val="007D0B8F"/>
    <w:rsid w:val="007E2C2A"/>
    <w:rsid w:val="007F44DE"/>
    <w:rsid w:val="008229D5"/>
    <w:rsid w:val="008266D2"/>
    <w:rsid w:val="00827BC7"/>
    <w:rsid w:val="008374E3"/>
    <w:rsid w:val="008458BA"/>
    <w:rsid w:val="00860DA3"/>
    <w:rsid w:val="0087389F"/>
    <w:rsid w:val="00873B6E"/>
    <w:rsid w:val="00891522"/>
    <w:rsid w:val="008959D2"/>
    <w:rsid w:val="008B7074"/>
    <w:rsid w:val="008C24B2"/>
    <w:rsid w:val="008E6EAC"/>
    <w:rsid w:val="008F2631"/>
    <w:rsid w:val="008F637B"/>
    <w:rsid w:val="00917C21"/>
    <w:rsid w:val="0092333C"/>
    <w:rsid w:val="00932CB6"/>
    <w:rsid w:val="009372F8"/>
    <w:rsid w:val="0094316C"/>
    <w:rsid w:val="0096089F"/>
    <w:rsid w:val="00964346"/>
    <w:rsid w:val="0096562F"/>
    <w:rsid w:val="00967C8A"/>
    <w:rsid w:val="0097378B"/>
    <w:rsid w:val="009932BE"/>
    <w:rsid w:val="009A74B4"/>
    <w:rsid w:val="00A02BDA"/>
    <w:rsid w:val="00A044E5"/>
    <w:rsid w:val="00A12D8F"/>
    <w:rsid w:val="00A21F1B"/>
    <w:rsid w:val="00A256DE"/>
    <w:rsid w:val="00A3178F"/>
    <w:rsid w:val="00A34E36"/>
    <w:rsid w:val="00A36583"/>
    <w:rsid w:val="00A50145"/>
    <w:rsid w:val="00A52008"/>
    <w:rsid w:val="00A55810"/>
    <w:rsid w:val="00A620A4"/>
    <w:rsid w:val="00A814C2"/>
    <w:rsid w:val="00AA609D"/>
    <w:rsid w:val="00AA6E48"/>
    <w:rsid w:val="00B00172"/>
    <w:rsid w:val="00B03166"/>
    <w:rsid w:val="00B043C0"/>
    <w:rsid w:val="00B154E2"/>
    <w:rsid w:val="00B158DA"/>
    <w:rsid w:val="00B204E4"/>
    <w:rsid w:val="00B26392"/>
    <w:rsid w:val="00B26BE2"/>
    <w:rsid w:val="00B3163C"/>
    <w:rsid w:val="00B31D6B"/>
    <w:rsid w:val="00B35617"/>
    <w:rsid w:val="00B367FF"/>
    <w:rsid w:val="00B553C0"/>
    <w:rsid w:val="00B64F78"/>
    <w:rsid w:val="00B84652"/>
    <w:rsid w:val="00B8668C"/>
    <w:rsid w:val="00B92ABA"/>
    <w:rsid w:val="00BC4853"/>
    <w:rsid w:val="00BE7ECF"/>
    <w:rsid w:val="00BF00BE"/>
    <w:rsid w:val="00C11D5B"/>
    <w:rsid w:val="00C15E11"/>
    <w:rsid w:val="00C5035F"/>
    <w:rsid w:val="00C5281A"/>
    <w:rsid w:val="00C533B0"/>
    <w:rsid w:val="00C53ADF"/>
    <w:rsid w:val="00C67995"/>
    <w:rsid w:val="00C71E1C"/>
    <w:rsid w:val="00C75E2D"/>
    <w:rsid w:val="00C76D11"/>
    <w:rsid w:val="00C916A0"/>
    <w:rsid w:val="00C92AFE"/>
    <w:rsid w:val="00C93A59"/>
    <w:rsid w:val="00CB1582"/>
    <w:rsid w:val="00CC7327"/>
    <w:rsid w:val="00CC7DA2"/>
    <w:rsid w:val="00D036D1"/>
    <w:rsid w:val="00D0656D"/>
    <w:rsid w:val="00D07198"/>
    <w:rsid w:val="00D32240"/>
    <w:rsid w:val="00D46A53"/>
    <w:rsid w:val="00D5278E"/>
    <w:rsid w:val="00D53B05"/>
    <w:rsid w:val="00D6080B"/>
    <w:rsid w:val="00D82A7B"/>
    <w:rsid w:val="00DC65D4"/>
    <w:rsid w:val="00DD7B95"/>
    <w:rsid w:val="00DE4561"/>
    <w:rsid w:val="00E124F4"/>
    <w:rsid w:val="00E25543"/>
    <w:rsid w:val="00E579F0"/>
    <w:rsid w:val="00E61618"/>
    <w:rsid w:val="00E66804"/>
    <w:rsid w:val="00E77049"/>
    <w:rsid w:val="00E9229D"/>
    <w:rsid w:val="00E9697A"/>
    <w:rsid w:val="00EB0786"/>
    <w:rsid w:val="00EC3A32"/>
    <w:rsid w:val="00EC5947"/>
    <w:rsid w:val="00EC5B67"/>
    <w:rsid w:val="00ED21FD"/>
    <w:rsid w:val="00EF60AD"/>
    <w:rsid w:val="00F25126"/>
    <w:rsid w:val="00F4454C"/>
    <w:rsid w:val="00F8309A"/>
    <w:rsid w:val="00F8518C"/>
    <w:rsid w:val="00F95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Open Sans" w:eastAsiaTheme="minorEastAsia" w:hAnsi="Open Sans" w:cs="Open Sans"/>
        <w:color w:val="695D46"/>
        <w:sz w:val="22"/>
        <w:szCs w:val="22"/>
        <w:lang w:val="en-US" w:eastAsia="zh-CN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widowControl w:val="0"/>
      <w:spacing w:before="480" w:line="312" w:lineRule="auto"/>
      <w:contextualSpacing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2">
    <w:name w:val="heading 2"/>
    <w:basedOn w:val="a"/>
    <w:next w:val="a"/>
    <w:pPr>
      <w:spacing w:before="320" w:line="240" w:lineRule="auto"/>
      <w:contextualSpacing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3">
    <w:name w:val="heading 3"/>
    <w:basedOn w:val="a"/>
    <w:next w:val="a"/>
    <w:pPr>
      <w:spacing w:before="200" w:line="240" w:lineRule="auto"/>
      <w:contextualSpacing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before="320" w:line="240" w:lineRule="auto"/>
      <w:contextualSpacing/>
    </w:pPr>
    <w:rPr>
      <w:rFonts w:ascii="PT Sans Narrow" w:eastAsia="PT Sans Narrow" w:hAnsi="PT Sans Narrow" w:cs="PT Sans Narrow"/>
      <w:b/>
      <w:sz w:val="84"/>
      <w:szCs w:val="84"/>
    </w:rPr>
  </w:style>
  <w:style w:type="paragraph" w:styleId="a4">
    <w:name w:val="Subtitle"/>
    <w:basedOn w:val="a"/>
    <w:next w:val="a"/>
    <w:pPr>
      <w:spacing w:before="200" w:line="240" w:lineRule="auto"/>
      <w:contextualSpacing/>
    </w:pPr>
    <w:rPr>
      <w:rFonts w:ascii="PT Sans Narrow" w:eastAsia="PT Sans Narrow" w:hAnsi="PT Sans Narrow" w:cs="PT Sans Narrow"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B3163C"/>
    <w:pPr>
      <w:spacing w:before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3163C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F25126"/>
    <w:pPr>
      <w:widowControl/>
      <w:spacing w:line="276" w:lineRule="auto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F25126"/>
  </w:style>
  <w:style w:type="paragraph" w:styleId="20">
    <w:name w:val="toc 2"/>
    <w:basedOn w:val="a"/>
    <w:next w:val="a"/>
    <w:autoRedefine/>
    <w:uiPriority w:val="39"/>
    <w:unhideWhenUsed/>
    <w:qFormat/>
    <w:rsid w:val="00F25126"/>
    <w:pPr>
      <w:ind w:leftChars="200" w:left="420"/>
    </w:pPr>
  </w:style>
  <w:style w:type="character" w:styleId="a6">
    <w:name w:val="Hyperlink"/>
    <w:basedOn w:val="a0"/>
    <w:uiPriority w:val="99"/>
    <w:unhideWhenUsed/>
    <w:rsid w:val="00F25126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F25126"/>
    <w:pPr>
      <w:spacing w:before="0" w:after="100" w:line="276" w:lineRule="auto"/>
      <w:ind w:left="440"/>
    </w:pPr>
    <w:rPr>
      <w:rFonts w:asciiTheme="minorHAnsi" w:hAnsiTheme="minorHAnsi" w:cstheme="minorBidi"/>
      <w:color w:val="auto"/>
    </w:rPr>
  </w:style>
  <w:style w:type="paragraph" w:styleId="a7">
    <w:name w:val="List Paragraph"/>
    <w:basedOn w:val="a"/>
    <w:uiPriority w:val="34"/>
    <w:qFormat/>
    <w:rsid w:val="00B154E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Open Sans" w:eastAsiaTheme="minorEastAsia" w:hAnsi="Open Sans" w:cs="Open Sans"/>
        <w:color w:val="695D46"/>
        <w:sz w:val="22"/>
        <w:szCs w:val="22"/>
        <w:lang w:val="en-US" w:eastAsia="zh-CN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widowControl w:val="0"/>
      <w:spacing w:before="480" w:line="312" w:lineRule="auto"/>
      <w:contextualSpacing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2">
    <w:name w:val="heading 2"/>
    <w:basedOn w:val="a"/>
    <w:next w:val="a"/>
    <w:pPr>
      <w:spacing w:before="320" w:line="240" w:lineRule="auto"/>
      <w:contextualSpacing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3">
    <w:name w:val="heading 3"/>
    <w:basedOn w:val="a"/>
    <w:next w:val="a"/>
    <w:pPr>
      <w:spacing w:before="200" w:line="240" w:lineRule="auto"/>
      <w:contextualSpacing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before="320" w:line="240" w:lineRule="auto"/>
      <w:contextualSpacing/>
    </w:pPr>
    <w:rPr>
      <w:rFonts w:ascii="PT Sans Narrow" w:eastAsia="PT Sans Narrow" w:hAnsi="PT Sans Narrow" w:cs="PT Sans Narrow"/>
      <w:b/>
      <w:sz w:val="84"/>
      <w:szCs w:val="84"/>
    </w:rPr>
  </w:style>
  <w:style w:type="paragraph" w:styleId="a4">
    <w:name w:val="Subtitle"/>
    <w:basedOn w:val="a"/>
    <w:next w:val="a"/>
    <w:pPr>
      <w:spacing w:before="200" w:line="240" w:lineRule="auto"/>
      <w:contextualSpacing/>
    </w:pPr>
    <w:rPr>
      <w:rFonts w:ascii="PT Sans Narrow" w:eastAsia="PT Sans Narrow" w:hAnsi="PT Sans Narrow" w:cs="PT Sans Narrow"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B3163C"/>
    <w:pPr>
      <w:spacing w:before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3163C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F25126"/>
    <w:pPr>
      <w:widowControl/>
      <w:spacing w:line="276" w:lineRule="auto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F25126"/>
  </w:style>
  <w:style w:type="paragraph" w:styleId="20">
    <w:name w:val="toc 2"/>
    <w:basedOn w:val="a"/>
    <w:next w:val="a"/>
    <w:autoRedefine/>
    <w:uiPriority w:val="39"/>
    <w:unhideWhenUsed/>
    <w:qFormat/>
    <w:rsid w:val="00F25126"/>
    <w:pPr>
      <w:ind w:leftChars="200" w:left="420"/>
    </w:pPr>
  </w:style>
  <w:style w:type="character" w:styleId="a6">
    <w:name w:val="Hyperlink"/>
    <w:basedOn w:val="a0"/>
    <w:uiPriority w:val="99"/>
    <w:unhideWhenUsed/>
    <w:rsid w:val="00F25126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F25126"/>
    <w:pPr>
      <w:spacing w:before="0" w:after="100" w:line="276" w:lineRule="auto"/>
      <w:ind w:left="440"/>
    </w:pPr>
    <w:rPr>
      <w:rFonts w:asciiTheme="minorHAnsi" w:hAnsiTheme="minorHAnsi" w:cstheme="minorBidi"/>
      <w:color w:val="auto"/>
    </w:rPr>
  </w:style>
  <w:style w:type="paragraph" w:styleId="a7">
    <w:name w:val="List Paragraph"/>
    <w:basedOn w:val="a"/>
    <w:uiPriority w:val="34"/>
    <w:qFormat/>
    <w:rsid w:val="00B154E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0.emf"/><Relationship Id="rId50" Type="http://schemas.openxmlformats.org/officeDocument/2006/relationships/oleObject" Target="embeddings/oleObject21.bin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oleObject" Target="embeddings/oleObject30.bin"/><Relationship Id="rId7" Type="http://schemas.openxmlformats.org/officeDocument/2006/relationships/footnotes" Target="foot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6.bin"/><Relationship Id="rId45" Type="http://schemas.openxmlformats.org/officeDocument/2006/relationships/image" Target="media/image19.emf"/><Relationship Id="rId53" Type="http://schemas.openxmlformats.org/officeDocument/2006/relationships/image" Target="media/image23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1.emf"/><Relationship Id="rId57" Type="http://schemas.openxmlformats.org/officeDocument/2006/relationships/image" Target="media/image25.emf"/><Relationship Id="rId61" Type="http://schemas.openxmlformats.org/officeDocument/2006/relationships/image" Target="media/image27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9.emf"/><Relationship Id="rId73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1.emf"/><Relationship Id="rId8" Type="http://schemas.openxmlformats.org/officeDocument/2006/relationships/endnotes" Target="endnotes.xml"/><Relationship Id="rId51" Type="http://schemas.openxmlformats.org/officeDocument/2006/relationships/image" Target="media/image22.emf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6.emf"/><Relationship Id="rId67" Type="http://schemas.openxmlformats.org/officeDocument/2006/relationships/image" Target="media/image30.emf"/><Relationship Id="rId20" Type="http://schemas.openxmlformats.org/officeDocument/2006/relationships/oleObject" Target="embeddings/oleObject6.bin"/><Relationship Id="rId41" Type="http://schemas.openxmlformats.org/officeDocument/2006/relationships/image" Target="media/image17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BE6453-02F0-4884-A810-CAF1F1603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2104</TotalTime>
  <Pages>19</Pages>
  <Words>218</Words>
  <Characters>1245</Characters>
  <Application>Microsoft Office Word</Application>
  <DocSecurity>0</DocSecurity>
  <Lines>10</Lines>
  <Paragraphs>2</Paragraphs>
  <ScaleCrop>false</ScaleCrop>
  <Company/>
  <LinksUpToDate>false</LinksUpToDate>
  <CharactersWithSpaces>1461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曹雪林</dc:creator>
  <cp:lastModifiedBy>Windows 用户</cp:lastModifiedBy>
  <cp:revision>143</cp:revision>
  <dcterms:created xsi:type="dcterms:W3CDTF">2017-06-26T02:42:00Z</dcterms:created>
  <dcterms:modified xsi:type="dcterms:W3CDTF">2017-07-03T02:03:00Z</dcterms:modified>
</cp:coreProperties>
</file>